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EC7C" w14:textId="21C89033" w:rsidR="001A4CB3" w:rsidRDefault="00A34D20">
      <w:pPr>
        <w:rPr>
          <w:b/>
          <w:bCs/>
        </w:rPr>
      </w:pPr>
      <w:r>
        <w:rPr>
          <w:b/>
          <w:bCs/>
        </w:rPr>
        <w:t>VOJENSKÁ POLÍCIA</w:t>
      </w:r>
    </w:p>
    <w:p w14:paraId="2650AE99" w14:textId="27E58935" w:rsidR="00A34D20" w:rsidRDefault="00A34D20">
      <w:pPr>
        <w:rPr>
          <w:b/>
          <w:bCs/>
        </w:rPr>
      </w:pPr>
      <w:r>
        <w:rPr>
          <w:b/>
          <w:bCs/>
        </w:rPr>
        <w:t xml:space="preserve">Odbor policajného výkonu Bratislava </w:t>
      </w:r>
    </w:p>
    <w:p w14:paraId="2BCD7A98" w14:textId="44085E01" w:rsidR="00A34D20" w:rsidRDefault="00A34D20">
      <w:pPr>
        <w:rPr>
          <w:b/>
          <w:bCs/>
        </w:rPr>
      </w:pPr>
      <w:r>
        <w:rPr>
          <w:b/>
          <w:bCs/>
        </w:rPr>
        <w:t>Oddelenie policajného výkonu Nitra</w:t>
      </w:r>
    </w:p>
    <w:p w14:paraId="100B2E5F" w14:textId="427A6C19" w:rsidR="00A34D20" w:rsidRDefault="00A34D20">
      <w:pPr>
        <w:rPr>
          <w:b/>
          <w:bCs/>
        </w:rPr>
      </w:pPr>
      <w:r>
        <w:rPr>
          <w:b/>
          <w:bCs/>
        </w:rPr>
        <w:t>Novozámocká 1, 949 01 Nitra</w:t>
      </w:r>
    </w:p>
    <w:p w14:paraId="6D91DF42" w14:textId="732C1540" w:rsidR="00E93299" w:rsidRDefault="00E93299">
      <w:pPr>
        <w:rPr>
          <w:b/>
          <w:bCs/>
        </w:rPr>
      </w:pPr>
      <w:r>
        <w:rPr>
          <w:b/>
          <w:bCs/>
        </w:rPr>
        <w:t>Tel. +421 0960 317 870</w:t>
      </w:r>
    </w:p>
    <w:p w14:paraId="34FE9C9C" w14:textId="26CAD9C6" w:rsidR="00A34D20" w:rsidRDefault="00A34D20">
      <w:pPr>
        <w:rPr>
          <w:b/>
          <w:bCs/>
        </w:rPr>
      </w:pPr>
    </w:p>
    <w:p w14:paraId="4F11573F" w14:textId="5D2F1D5B" w:rsidR="00A34D20" w:rsidRDefault="00A34D20">
      <w:r>
        <w:t>ČPS.: VPBA-29/2024-OddNR</w:t>
      </w:r>
    </w:p>
    <w:p w14:paraId="738614BB" w14:textId="79D6409E" w:rsidR="00A34D20" w:rsidRDefault="00A34D20"/>
    <w:p w14:paraId="2B79E2D0" w14:textId="47262331" w:rsidR="00A34D20" w:rsidRDefault="00A34D20">
      <w:r>
        <w:t xml:space="preserve">Vec: </w:t>
      </w:r>
      <w:proofErr w:type="spellStart"/>
      <w:r>
        <w:t>Dron</w:t>
      </w:r>
      <w:proofErr w:type="spellEnd"/>
      <w:r>
        <w:t xml:space="preserve">, čiernej farby, čierne opláštenie, štvorvrtuľový, značka </w:t>
      </w:r>
      <w:proofErr w:type="spellStart"/>
      <w:r>
        <w:t>Drone</w:t>
      </w:r>
      <w:proofErr w:type="spellEnd"/>
      <w:r>
        <w:t xml:space="preserve"> Pro, model: E88</w:t>
      </w:r>
    </w:p>
    <w:p w14:paraId="1D20EAF7" w14:textId="12E2C93E" w:rsidR="00A34D20" w:rsidRDefault="00A34D20"/>
    <w:p w14:paraId="214F1C41" w14:textId="20984963" w:rsidR="00A34D20" w:rsidRDefault="00A34D20">
      <w:r>
        <w:t xml:space="preserve">Uvedená vec bola dňa 28.08.2024 v čase 09:55hod. nájdená v objekte 11. brigády Vzdušných Síl, </w:t>
      </w:r>
      <w:proofErr w:type="spellStart"/>
      <w:r>
        <w:t>Jelenecká</w:t>
      </w:r>
      <w:proofErr w:type="spellEnd"/>
      <w:r>
        <w:t xml:space="preserve"> ulica, 949 01 Nitra </w:t>
      </w:r>
      <w:r w:rsidR="007F78EC">
        <w:t>a následne bola zaistená v rámci objasňovania priestupku.</w:t>
      </w:r>
    </w:p>
    <w:p w14:paraId="0D441EA1" w14:textId="0957BACB" w:rsidR="007F78EC" w:rsidRDefault="007F78EC"/>
    <w:p w14:paraId="05A5A8FC" w14:textId="4B6A40B0" w:rsidR="007F78EC" w:rsidRDefault="007F78EC">
      <w:r>
        <w:t>Vlastník alebo iný oprávnený držiteľ predmetnej veci sa vyzýva, aby sa osobne, písomne alebo telefonicky prihlási sa Oddelení policajného výkonu Nitra a to najneskôr do jedného roka odo dňa zaistenia veci, nakoľko po tejto lehote sa uvedená vec stane majetkom štátu v zmysle § 13a ods. 8 zákona 124/1992 Zb. o Vojenskej polícii v znení neskorších predpisov.</w:t>
      </w:r>
    </w:p>
    <w:p w14:paraId="4640805F" w14:textId="33898D96" w:rsidR="00243A2B" w:rsidRDefault="00243A2B"/>
    <w:p w14:paraId="3F097B80" w14:textId="16D82000" w:rsidR="00243A2B" w:rsidRDefault="00243A2B">
      <w:r>
        <w:rPr>
          <w:noProof/>
        </w:rPr>
        <w:drawing>
          <wp:inline distT="0" distB="0" distL="0" distR="0" wp14:anchorId="6FE3D600" wp14:editId="2F04F470">
            <wp:extent cx="5760720" cy="38303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05F50" w14:textId="32656C8F" w:rsidR="002E4300" w:rsidRDefault="002E4300"/>
    <w:p w14:paraId="78028462" w14:textId="0DA7CA38" w:rsidR="002E4300" w:rsidRDefault="002E4300">
      <w:r>
        <w:rPr>
          <w:noProof/>
        </w:rPr>
        <w:lastRenderedPageBreak/>
        <w:drawing>
          <wp:inline distT="0" distB="0" distL="0" distR="0" wp14:anchorId="78BEDC5D" wp14:editId="012F4647">
            <wp:extent cx="5760720" cy="383032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57133" w14:textId="5A7B37AB" w:rsidR="002E4300" w:rsidRDefault="002E4300"/>
    <w:p w14:paraId="441381A0" w14:textId="2D422E60" w:rsidR="002E4300" w:rsidRDefault="00336DF9">
      <w:r>
        <w:rPr>
          <w:noProof/>
        </w:rPr>
        <w:drawing>
          <wp:inline distT="0" distB="0" distL="0" distR="0" wp14:anchorId="5EF9D7BD" wp14:editId="7432282D">
            <wp:extent cx="5760720" cy="383032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FA508" w14:textId="5CACB111" w:rsidR="002E4300" w:rsidRDefault="002E4300"/>
    <w:p w14:paraId="6811B75C" w14:textId="77777777" w:rsidR="002E4300" w:rsidRPr="00A34D20" w:rsidRDefault="002E4300"/>
    <w:sectPr w:rsidR="002E4300" w:rsidRPr="00A3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20"/>
    <w:rsid w:val="001A4CB3"/>
    <w:rsid w:val="00243A2B"/>
    <w:rsid w:val="002E4300"/>
    <w:rsid w:val="00336DF9"/>
    <w:rsid w:val="007F78EC"/>
    <w:rsid w:val="00A34D20"/>
    <w:rsid w:val="00E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FE46"/>
  <w15:chartTrackingRefBased/>
  <w15:docId w15:val="{762657FC-76BC-4881-8083-D4479A76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689</Characters>
  <Application>Microsoft Office Word</Application>
  <DocSecurity>0</DocSecurity>
  <Lines>5</Lines>
  <Paragraphs>1</Paragraphs>
  <ScaleCrop>false</ScaleCrop>
  <Company>OS SR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VANCO Frantisek</dc:creator>
  <cp:keywords/>
  <dc:description/>
  <cp:lastModifiedBy>VANCO Frantisek</cp:lastModifiedBy>
  <cp:revision>7</cp:revision>
  <dcterms:created xsi:type="dcterms:W3CDTF">2024-08-30T06:27:00Z</dcterms:created>
  <dcterms:modified xsi:type="dcterms:W3CDTF">2024-08-30T06:40:00Z</dcterms:modified>
</cp:coreProperties>
</file>